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600"/>
        <w:jc w:val="center"/>
      </w:pPr>
      <w:r>
        <w:rPr>
          <w:b/>
          <w:color w:val="173816"/>
          <w:sz w:val="84"/>
        </w:rPr>
        <w:t>Ebi</w:t>
      </w:r>
    </w:p>
    <w:p>
      <w:pPr>
        <w:jc w:val="center"/>
      </w:pPr>
      <w:r>
        <w:rPr>
          <w:b/>
          <w:color w:val="173816"/>
          <w:sz w:val="52"/>
        </w:rPr>
        <w:t>Legal Document Pack</w:t>
      </w:r>
    </w:p>
    <w:p>
      <w:pPr>
        <w:jc w:val="center"/>
      </w:pPr>
      <w:r>
        <w:rPr>
          <w:b/>
          <w:color w:val="94AD70"/>
          <w:sz w:val="26"/>
        </w:rPr>
        <w:t>Marketplace • Games • Rewards • Services</w:t>
      </w:r>
    </w:p>
    <w:p>
      <w:pPr>
        <w:spacing w:before="360"/>
        <w:jc w:val="center"/>
      </w:pPr>
      <w:r>
        <w:rPr>
          <w:b/>
          <w:color w:val="173816"/>
          <w:sz w:val="24"/>
        </w:rPr>
        <w:t>Draft for legal review</w:t>
      </w:r>
    </w:p>
    <w:p>
      <w:pPr>
        <w:spacing w:before="240"/>
        <w:ind w:left="1080" w:right="1080"/>
        <w:jc w:val="center"/>
        <w:shd w:fill="F3F8EB"/>
      </w:pPr>
      <w:r>
        <w:rPr>
          <w:color w:val="173816"/>
          <w:sz w:val="22"/>
        </w:rPr>
        <w:t>This pack is prepared for Ebi / Ebibuy operations and should be reviewed by a qualified attorney before publication or signature.</w:t>
      </w:r>
    </w:p>
    <w:p>
      <w:pPr>
        <w:spacing w:before="440"/>
        <w:jc w:val="center"/>
      </w:pPr>
      <w:r>
        <w:rPr>
          <w:b/>
        </w:rPr>
        <w:t xml:space="preserve">Website: </w:t>
      </w:r>
      <w:r>
        <w:t>https://ebibuy.com</w:t>
        <w:br/>
      </w:r>
      <w:r>
        <w:rPr>
          <w:b/>
        </w:rPr>
        <w:t xml:space="preserve">Contact: </w:t>
      </w:r>
      <w:r>
        <w:t>support@ebibuy.com</w:t>
        <w:br/>
      </w:r>
      <w:r>
        <w:t>Draft date: April 26, 2026</w:t>
      </w:r>
    </w:p>
    <w:p>
      <w:r>
        <w:br w:type="page"/>
      </w:r>
    </w:p>
    <w:p>
      <w:pPr>
        <w:pBdr>
          <w:bottom w:val="single" w:sz="8" w:space="6" w:color="173816"/>
        </w:pBdr>
      </w:pPr>
      <w:r>
        <w:rPr>
          <w:b/>
          <w:color w:val="173816"/>
          <w:sz w:val="36"/>
        </w:rPr>
        <w:t>Included Documents</w:t>
      </w:r>
    </w:p>
    <w:p>
      <w:pPr>
        <w:pStyle w:val="ListBullet"/>
      </w:pPr>
      <w:r>
        <w:rPr>
          <w:b/>
        </w:rPr>
        <w:t>Non-Disclosure Agreement</w:t>
      </w:r>
    </w:p>
    <w:p>
      <w:pPr>
        <w:pStyle w:val="ListBullet"/>
      </w:pPr>
      <w:r>
        <w:rPr>
          <w:b/>
        </w:rPr>
        <w:t>Website Terms and Conditions</w:t>
      </w:r>
    </w:p>
    <w:p>
      <w:pPr>
        <w:pStyle w:val="ListBullet"/>
      </w:pPr>
      <w:r>
        <w:rPr>
          <w:b/>
        </w:rPr>
        <w:t>Privacy Policy</w:t>
      </w:r>
    </w:p>
    <w:p>
      <w:pPr>
        <w:pStyle w:val="ListBullet"/>
      </w:pPr>
      <w:r>
        <w:rPr>
          <w:b/>
        </w:rPr>
        <w:t>Refund Policy</w:t>
      </w:r>
    </w:p>
    <w:p>
      <w:pPr>
        <w:pStyle w:val="ListBullet"/>
      </w:pPr>
      <w:r>
        <w:rPr>
          <w:b/>
        </w:rPr>
        <w:t>Intellectual Property Agreement</w:t>
      </w:r>
    </w:p>
    <w:p>
      <w:r>
        <w:br w:type="page"/>
      </w:r>
    </w:p>
    <w:p>
      <w:pPr>
        <w:shd w:fill="FFF8DB"/>
      </w:pPr>
      <w:r>
        <w:rPr>
          <w:b/>
          <w:color w:val="173816"/>
        </w:rPr>
        <w:t>Important note: This document pack is a business-ready draft for review and editing. It is not legal advice. Before publishing, Ebi should have a qualified attorney review the documents for the exact registered company name, operating countries, tax rules, payment rules, consumer protection rules, privacy requirements, and prize/competition laws.</w:t>
      </w:r>
    </w:p>
    <w:p>
      <w:pPr>
        <w:pStyle w:val="Heading1"/>
        <w:pBdr>
          <w:bottom w:val="single" w:sz="8" w:space="6" w:color="173816"/>
        </w:pBdr>
      </w:pPr>
      <w:r>
        <w:t>Non-Disclosure Agreement</w:t>
      </w:r>
    </w:p>
    <w:p>
      <w:pPr>
        <w:pStyle w:val="Heading2"/>
      </w:pPr>
      <w:r>
        <w:t>Non-Disclosure Agreement</w:t>
      </w:r>
    </w:p>
    <w:p>
      <w:r>
        <w:t>This Non-Disclosure Agreement is entered into by and between Ebi / Ebibuy, referred to as "Ebi," and the receiving party, referred to as the "Recipient."</w:t>
      </w:r>
    </w:p>
    <w:p>
      <w:pPr>
        <w:pStyle w:val="Heading2"/>
      </w:pPr>
      <w:r>
        <w:t>Purpose</w:t>
      </w:r>
    </w:p>
    <w:p>
      <w:r>
        <w:t>Ebi may share confidential business, technical, marketing, financial, product, vendor, customer, platform, game, advertising, operational, or strategic information with the Recipient for the purpose of exploring, discussing, developing, promoting, supporting, or carrying out a business relationship with Ebi.</w:t>
      </w:r>
    </w:p>
    <w:p>
      <w:pPr>
        <w:pStyle w:val="Heading2"/>
      </w:pPr>
      <w:r>
        <w:t>Confidential Information</w:t>
      </w:r>
    </w:p>
    <w:p>
      <w:r>
        <w:t>Confidential Information includes information shared in writing, verbally, visually, electronically, through platform access, through documents, or through demonstrations. This may include business plans, vendor lists, customer insights, product data, platform features, software ideas, game mechanics, marketing plans, financial details, advertising strategy, pricing, partnership proposals, and unreleased Ebi concepts.</w:t>
      </w:r>
    </w:p>
    <w:p>
      <w:r>
        <w:t>Confidential Information does not include information that is already public, independently developed without use of Ebi information, lawfully received from another source, or approved by Ebi in writing for public release.</w:t>
      </w:r>
    </w:p>
    <w:p>
      <w:pPr>
        <w:pStyle w:val="Heading2"/>
      </w:pPr>
      <w:r>
        <w:t>Recipient Obligations</w:t>
      </w:r>
    </w:p>
    <w:p>
      <w:r>
        <w:t>The Recipient agrees to keep Ebi Confidential Information private, use it only for the approved business purpose, protect it with reasonable care, and not share it with any person or company unless Ebi gives written permission.</w:t>
      </w:r>
    </w:p>
    <w:p>
      <w:pPr>
        <w:pStyle w:val="Heading2"/>
      </w:pPr>
      <w:r>
        <w:t>No Ownership Transfer</w:t>
      </w:r>
    </w:p>
    <w:p>
      <w:r>
        <w:t>All Confidential Information remains the property of Ebi. Sharing information does not give the Recipient ownership, license rights, or permission to copy, sell, reuse, or develop competing work based on Ebi's confidential materials.</w:t>
      </w:r>
    </w:p>
    <w:p>
      <w:pPr>
        <w:pStyle w:val="Heading2"/>
      </w:pPr>
      <w:r>
        <w:t>Return or Destruction</w:t>
      </w:r>
    </w:p>
    <w:p>
      <w:r>
        <w:t>Upon request, the Recipient must return or securely destroy Ebi Confidential Information, including copies, notes, extracts, and downloaded materials.</w:t>
      </w:r>
    </w:p>
    <w:p>
      <w:pPr>
        <w:pStyle w:val="Heading2"/>
      </w:pPr>
      <w:r>
        <w:t>Term</w:t>
      </w:r>
    </w:p>
    <w:p>
      <w:r>
        <w:t>The confidentiality obligations continue for three years from the date of disclosure, unless the information remains a trade secret or legally protected confidential information, in which case the obligation continues for as long as the law allows.</w:t>
      </w:r>
    </w:p>
    <w:p>
      <w:pPr>
        <w:pStyle w:val="Heading2"/>
      </w:pPr>
      <w:r>
        <w:t>Remedies</w:t>
      </w:r>
    </w:p>
    <w:p>
      <w:r>
        <w:t>The Recipient understands that unauthorized disclosure may cause serious harm to Ebi. Ebi may seek legal remedies, including injunctive relief, damages, and recovery of reasonable legal costs where permitted by law.</w:t>
      </w:r>
    </w:p>
    <w:p>
      <w:pPr>
        <w:pStyle w:val="Heading2"/>
      </w:pPr>
      <w:r>
        <w:t>Signatures</w:t>
      </w:r>
    </w:p>
    <w:p>
      <w:r>
        <w:t>Ebi / Ebibuy</w:t>
      </w:r>
    </w:p>
    <w:p>
      <w:r>
        <w:t>Name: __________________________</w:t>
      </w:r>
    </w:p>
    <w:p>
      <w:r>
        <w:t>Title: __________________________</w:t>
      </w:r>
    </w:p>
    <w:p>
      <w:r>
        <w:t>Date: __________________________</w:t>
      </w:r>
    </w:p>
    <w:p>
      <w:r>
        <w:t>Recipient</w:t>
      </w:r>
    </w:p>
    <w:p>
      <w:r>
        <w:t>Name: __________________________</w:t>
      </w:r>
    </w:p>
    <w:p>
      <w:r>
        <w:t>Company: _______________________</w:t>
      </w:r>
    </w:p>
    <w:p>
      <w:r>
        <w:t>Date: __________________________</w:t>
      </w:r>
    </w:p>
    <w:p>
      <w:pPr>
        <w:sectPr>
          <w:pgSz w:w="12240" w:h="15840"/>
          <w:pgMar w:top="1080" w:right="1123" w:bottom="1080" w:left="1123" w:header="720" w:footer="720" w:gutter="0"/>
          <w:cols w:space="720"/>
          <w:docGrid w:linePitch="360"/>
        </w:sectPr>
      </w:pPr>
    </w:p>
    <w:p>
      <w:pPr>
        <w:pStyle w:val="Heading1"/>
        <w:pBdr>
          <w:bottom w:val="single" w:sz="8" w:space="6" w:color="173816"/>
        </w:pBdr>
      </w:pPr>
      <w:r>
        <w:t>Website Terms and Conditions</w:t>
      </w:r>
    </w:p>
    <w:p>
      <w:pPr>
        <w:pStyle w:val="Heading2"/>
      </w:pPr>
      <w:r>
        <w:t>Website Terms and Conditions</w:t>
      </w:r>
    </w:p>
    <w:p>
      <w:r>
        <w:t>Welcome to Ebi. Ebi is a marketplace and engagement platform where users can discover products, shop by country market, connect with services, explore vendor listings, play approved games, earn rewards where available, and participate in community experiences.</w:t>
      </w:r>
    </w:p>
    <w:p>
      <w:r>
        <w:t>By using ebibuy.com, the Ebi mobile app, or any Ebi service, you agree to these Terms and Conditions.</w:t>
      </w:r>
    </w:p>
    <w:p>
      <w:pPr>
        <w:pStyle w:val="Heading2"/>
      </w:pPr>
      <w:r>
        <w:t>Use of the Platform</w:t>
      </w:r>
    </w:p>
    <w:p>
      <w:r>
        <w:t>You agree to use Ebi lawfully, honestly, and respectfully. You must not misuse the website, attempt to interfere with platform security, submit false information, abuse rewards or games, create fake accounts, impersonate another person, or use Ebi for fraudulent activity.</w:t>
      </w:r>
    </w:p>
    <w:p>
      <w:pPr>
        <w:pStyle w:val="Heading2"/>
      </w:pPr>
      <w:r>
        <w:t>Accounts</w:t>
      </w:r>
    </w:p>
    <w:p>
      <w:r>
        <w:t>Some features require account registration. You are responsible for keeping your login information secure and for all activity under your account. Ebi may request email verification, phone verification, identity details, social media handles, or other information to protect users, vendors, and competition fairness.</w:t>
      </w:r>
    </w:p>
    <w:p>
      <w:pPr>
        <w:pStyle w:val="Heading2"/>
      </w:pPr>
      <w:r>
        <w:t>Marketplace</w:t>
      </w:r>
    </w:p>
    <w:p>
      <w:r>
        <w:t>Ebi may list products directly or from vendors, sellers, partners, or third-party suppliers. Product details, stock, prices, images, shipping estimates, and availability may change. Ebi works to keep listings accurate, but errors may occur.</w:t>
      </w:r>
    </w:p>
    <w:p>
      <w:pPr>
        <w:pStyle w:val="Heading2"/>
      </w:pPr>
      <w:r>
        <w:t>Country Markets</w:t>
      </w:r>
    </w:p>
    <w:p>
      <w:r>
        <w:t>Ebi may operate separate country markets, including Nigeria and the United States. Products, pricing, currency, delivery options, vendors, promotions, and stock may differ by country. Users should select the correct market before browsing or ordering.</w:t>
      </w:r>
    </w:p>
    <w:p>
      <w:pPr>
        <w:pStyle w:val="Heading2"/>
      </w:pPr>
      <w:r>
        <w:t>Orders and Payments</w:t>
      </w:r>
    </w:p>
    <w:p>
      <w:r>
        <w:t>Orders are subject to availability, payment approval, fraud checks, delivery coverage, and vendor confirmation. Ebi may cancel or refuse an order if the product is unavailable, pricing is incorrect, payment fails, account activity appears suspicious, or the order cannot be fulfilled.</w:t>
      </w:r>
    </w:p>
    <w:p>
      <w:pPr>
        <w:pStyle w:val="Heading2"/>
      </w:pPr>
      <w:r>
        <w:t>Games, Points, and Rewards</w:t>
      </w:r>
    </w:p>
    <w:p>
      <w:r>
        <w:t>Ebi may offer games, points, leaderboards, referrals, prize draws, discounts, or promotional rewards. Game points and rewards have no cash value unless Ebi clearly states otherwise in an official campaign. Ebi may review scores, remove suspicious activity, reset leaderboards, or disqualify users who cheat, abuse referrals, use multiple accounts unfairly, or violate competition rules.</w:t>
      </w:r>
    </w:p>
    <w:p>
      <w:r>
        <w:t>Where Ebi runs a prize competition, winners may be selected based on official rules, leaderboard standing, eligibility, verification, and manual review. Ebi may contact winners using their registered email, phone number, Instagram handle, TikTok handle, or other submitted contact information.</w:t>
      </w:r>
    </w:p>
    <w:p>
      <w:pPr>
        <w:pStyle w:val="Heading2"/>
      </w:pPr>
      <w:r>
        <w:t>Vendor and Partner Listings</w:t>
      </w:r>
    </w:p>
    <w:p>
      <w:r>
        <w:t>Vendors, service providers, and partners are responsible for the accuracy of their submitted business details, product details, service details, pricing, fulfillment, and customer support obligations. Ebi may review, approve, suspend, or remove vendor listings that violate platform standards.</w:t>
      </w:r>
    </w:p>
    <w:p>
      <w:pPr>
        <w:pStyle w:val="Heading2"/>
      </w:pPr>
      <w:r>
        <w:t>User Content</w:t>
      </w:r>
    </w:p>
    <w:p>
      <w:r>
        <w:t>If you submit reviews, comments, product information, photos, business details, or other content, you confirm that you have the right to share it. You give Ebi permission to display, process, moderate, and use that content for platform operation, customer support, marketing, and safety.</w:t>
      </w:r>
    </w:p>
    <w:p>
      <w:pPr>
        <w:pStyle w:val="Heading2"/>
      </w:pPr>
      <w:r>
        <w:t>Intellectual Property</w:t>
      </w:r>
    </w:p>
    <w:p>
      <w:r>
        <w:t>Ebi's name, logo, brand elements, website design, app design, game concepts, platform content, graphics, copy, software, and original materials belong to Ebi or its licensors. You may not copy, reproduce, modify, sell, or reuse Ebi materials without written permission.</w:t>
      </w:r>
    </w:p>
    <w:p>
      <w:pPr>
        <w:pStyle w:val="Heading2"/>
      </w:pPr>
      <w:r>
        <w:t>Limitation of Liability</w:t>
      </w:r>
    </w:p>
    <w:p>
      <w:r>
        <w:t>To the fullest extent allowed by law, Ebi is not responsible for indirect losses, lost profits, lost data, service interruptions, third-party actions, vendor failures, delivery delays, or issues outside Ebi's reasonable control.</w:t>
      </w:r>
    </w:p>
    <w:p>
      <w:pPr>
        <w:pStyle w:val="Heading2"/>
      </w:pPr>
      <w:r>
        <w:t>Suspension and Termination</w:t>
      </w:r>
    </w:p>
    <w:p>
      <w:r>
        <w:t>Ebi may suspend or terminate accounts, vendor access, rewards, game access, or platform access if a user violates these terms, provides false information, abuses the platform, or creates risk for Ebi or other users.</w:t>
      </w:r>
    </w:p>
    <w:p>
      <w:pPr>
        <w:pStyle w:val="Heading2"/>
      </w:pPr>
      <w:r>
        <w:t>Changes to Terms</w:t>
      </w:r>
    </w:p>
    <w:p>
      <w:r>
        <w:t>Ebi may update these Terms and Conditions from time to time. Continued use of the platform after changes means you accept the updated terms.</w:t>
      </w:r>
    </w:p>
    <w:p>
      <w:pPr>
        <w:pStyle w:val="Heading2"/>
      </w:pPr>
      <w:r>
        <w:t>Contact</w:t>
      </w:r>
    </w:p>
    <w:p>
      <w:r>
        <w:t>For questions, contact Ebi at support@ebibuy.com.</w:t>
      </w:r>
    </w:p>
    <w:p>
      <w:pPr>
        <w:sectPr>
          <w:pgSz w:w="12240" w:h="15840"/>
          <w:pgMar w:top="1080" w:right="1123" w:bottom="1080" w:left="1123" w:header="720" w:footer="720" w:gutter="0"/>
          <w:cols w:space="720"/>
          <w:docGrid w:linePitch="360"/>
        </w:sectPr>
      </w:pPr>
    </w:p>
    <w:p>
      <w:pPr>
        <w:pStyle w:val="Heading1"/>
        <w:pBdr>
          <w:bottom w:val="single" w:sz="8" w:space="6" w:color="173816"/>
        </w:pBdr>
      </w:pPr>
      <w:r>
        <w:t>Privacy Policy</w:t>
      </w:r>
    </w:p>
    <w:p>
      <w:pPr>
        <w:pStyle w:val="Heading2"/>
      </w:pPr>
      <w:r>
        <w:t>Privacy Policy</w:t>
      </w:r>
    </w:p>
    <w:p>
      <w:r>
        <w:t>Ebi respects your privacy and is committed to protecting personal information. This Privacy Policy explains how Ebi collects, uses, stores, shares, and protects information when you use ebibuy.com, the Ebi app, or related Ebi services.</w:t>
      </w:r>
    </w:p>
    <w:p>
      <w:pPr>
        <w:pStyle w:val="Heading2"/>
      </w:pPr>
      <w:r>
        <w:t>Information We Collect</w:t>
      </w:r>
    </w:p>
    <w:p>
      <w:r>
        <w:t>Ebi may collect your name, email address, phone number, password, billing details, shipping details, country market, product interests, cart activity, order history, payment status, customer support messages, vendor or partner information, game scores, reward activity, referral activity, Instagram handle, TikTok handle, and account verification details.</w:t>
      </w:r>
    </w:p>
    <w:p>
      <w:r>
        <w:t>Ebi may also collect device information, browser information, cookies, IP address, location-related signals, website usage data, and analytics data to improve platform performance and security.</w:t>
      </w:r>
    </w:p>
    <w:p>
      <w:pPr>
        <w:pStyle w:val="Heading2"/>
      </w:pPr>
      <w:r>
        <w:t>How We Use Information</w:t>
      </w:r>
    </w:p>
    <w:p>
      <w:r>
        <w:t>Ebi uses personal information to create and manage accounts, verify users, process orders, support checkout, provide customer service, manage vendors, personalize product discovery, operate games and leaderboards, manage rewards, prevent fraud, improve the platform, send important updates, and comply with legal obligations.</w:t>
      </w:r>
    </w:p>
    <w:p>
      <w:pPr>
        <w:pStyle w:val="Heading2"/>
      </w:pPr>
      <w:r>
        <w:t>Payments</w:t>
      </w:r>
    </w:p>
    <w:p>
      <w:r>
        <w:t>Payment information may be processed by secure third-party payment providers. Ebi does not intend to store full card details on its own systems unless clearly stated and handled through approved secure payment infrastructure.</w:t>
      </w:r>
    </w:p>
    <w:p>
      <w:pPr>
        <w:pStyle w:val="Heading2"/>
      </w:pPr>
      <w:r>
        <w:t>Games and Rewards</w:t>
      </w:r>
    </w:p>
    <w:p>
      <w:r>
        <w:t>If you participate in Ebi games, Ebi may process your game activity, points, leaderboard position, referrals, social media handles, and contact details to verify eligibility, prevent cheating, contact winners, and administer promotions.</w:t>
      </w:r>
    </w:p>
    <w:p>
      <w:pPr>
        <w:pStyle w:val="Heading2"/>
      </w:pPr>
      <w:r>
        <w:t>Sharing Information</w:t>
      </w:r>
    </w:p>
    <w:p>
      <w:r>
        <w:t>Ebi may share information with service providers, payment processors, delivery partners, vendors, technology providers, analytics providers, fraud prevention services, legal advisors, regulators, or authorities where needed to operate the platform, fulfill orders, protect users, or comply with the law.</w:t>
      </w:r>
    </w:p>
    <w:p>
      <w:r>
        <w:t>Ebi does not sell personal information in the ordinary meaning of selling customer details for unrelated third-party marketing.</w:t>
      </w:r>
    </w:p>
    <w:p>
      <w:pPr>
        <w:pStyle w:val="Heading2"/>
      </w:pPr>
      <w:r>
        <w:t>Cookies and Tracking</w:t>
      </w:r>
    </w:p>
    <w:p>
      <w:r>
        <w:t>Ebi may use cookies and similar technologies to keep users signed in, remember preferences, support carts, analyze traffic, improve performance, personalize content, and protect the platform.</w:t>
      </w:r>
    </w:p>
    <w:p>
      <w:pPr>
        <w:pStyle w:val="Heading2"/>
      </w:pPr>
      <w:r>
        <w:t>Data Security</w:t>
      </w:r>
    </w:p>
    <w:p>
      <w:r>
        <w:t>Ebi uses reasonable administrative, technical, and organizational safeguards to protect personal information. No online platform can guarantee complete security, but Ebi works to reduce risks and protect users.</w:t>
      </w:r>
    </w:p>
    <w:p>
      <w:pPr>
        <w:pStyle w:val="Heading2"/>
      </w:pPr>
      <w:r>
        <w:t>Data Retention</w:t>
      </w:r>
    </w:p>
    <w:p>
      <w:r>
        <w:t>Ebi keeps personal information for as long as needed to provide services, manage accounts, complete transactions, resolve disputes, prevent fraud, comply with legal obligations, and support business records.</w:t>
      </w:r>
    </w:p>
    <w:p>
      <w:pPr>
        <w:pStyle w:val="Heading2"/>
      </w:pPr>
      <w:r>
        <w:t>Your Rights</w:t>
      </w:r>
    </w:p>
    <w:p>
      <w:r>
        <w:t>Depending on your location, you may have rights to access, correct, delete, restrict, object to processing, or request a copy of your personal information. To make a request, contact support@ebibuy.com.</w:t>
      </w:r>
    </w:p>
    <w:p>
      <w:pPr>
        <w:pStyle w:val="Heading2"/>
      </w:pPr>
      <w:r>
        <w:t>International Use</w:t>
      </w:r>
    </w:p>
    <w:p>
      <w:r>
        <w:t>Ebi may support users in multiple countries. Information may be processed or stored in countries where Ebi, its hosting providers, vendors, payment providers, or service providers operate.</w:t>
      </w:r>
    </w:p>
    <w:p>
      <w:pPr>
        <w:pStyle w:val="Heading2"/>
      </w:pPr>
      <w:r>
        <w:t>Children</w:t>
      </w:r>
    </w:p>
    <w:p>
      <w:r>
        <w:t>Ebi is not intended for children under the minimum age required by applicable law. Users below the required age should not create accounts without appropriate permission.</w:t>
      </w:r>
    </w:p>
    <w:p>
      <w:pPr>
        <w:pStyle w:val="Heading2"/>
      </w:pPr>
      <w:r>
        <w:t>Updates</w:t>
      </w:r>
    </w:p>
    <w:p>
      <w:r>
        <w:t>Ebi may update this Privacy Policy. The updated version will be posted on the website with a new effective date.</w:t>
      </w:r>
    </w:p>
    <w:p>
      <w:pPr>
        <w:pStyle w:val="Heading2"/>
      </w:pPr>
      <w:r>
        <w:t>Contact</w:t>
      </w:r>
    </w:p>
    <w:p>
      <w:r>
        <w:t>For privacy questions, contact support@ebibuy.com.</w:t>
      </w:r>
    </w:p>
    <w:p>
      <w:pPr>
        <w:sectPr>
          <w:pgSz w:w="12240" w:h="15840"/>
          <w:pgMar w:top="1080" w:right="1123" w:bottom="1080" w:left="1123" w:header="720" w:footer="720" w:gutter="0"/>
          <w:cols w:space="720"/>
          <w:docGrid w:linePitch="360"/>
        </w:sectPr>
      </w:pPr>
    </w:p>
    <w:p>
      <w:pPr>
        <w:pStyle w:val="Heading1"/>
        <w:pBdr>
          <w:bottom w:val="single" w:sz="8" w:space="6" w:color="173816"/>
        </w:pBdr>
      </w:pPr>
      <w:r>
        <w:t>Refund Policy</w:t>
      </w:r>
    </w:p>
    <w:p>
      <w:pPr>
        <w:pStyle w:val="Heading2"/>
      </w:pPr>
      <w:r>
        <w:t>Refund Policy</w:t>
      </w:r>
    </w:p>
    <w:p>
      <w:r>
        <w:t>Ebi wants customers to shop with confidence. This Refund Policy explains how returns, refunds, cancellations, exchanges, and order issues may be handled on Ebi.</w:t>
      </w:r>
    </w:p>
    <w:p>
      <w:pPr>
        <w:pStyle w:val="Heading2"/>
      </w:pPr>
      <w:r>
        <w:t>Order Review</w:t>
      </w:r>
    </w:p>
    <w:p>
      <w:r>
        <w:t>Orders may be reviewed before fulfillment. Ebi may cancel an order if payment fails, fraud risk is detected, the product is unavailable, the delivery area is unsupported, or product information was listed incorrectly.</w:t>
      </w:r>
    </w:p>
    <w:p>
      <w:pPr>
        <w:pStyle w:val="Heading2"/>
      </w:pPr>
      <w:r>
        <w:t>Return Eligibility</w:t>
      </w:r>
    </w:p>
    <w:p>
      <w:r>
        <w:t>A product may be eligible for return or refund if it arrives damaged, defective, incorrect, significantly different from the listing, or not delivered after reasonable investigation.</w:t>
      </w:r>
    </w:p>
    <w:p>
      <w:r>
        <w:t>To request support, customers should contact Ebi at support@ebibuy.com with the order number, product name, photos or videos where applicable, and a clear description of the issue.</w:t>
      </w:r>
    </w:p>
    <w:p>
      <w:pPr>
        <w:pStyle w:val="Heading2"/>
      </w:pPr>
      <w:r>
        <w:t>Non-Returnable Items</w:t>
      </w:r>
    </w:p>
    <w:p>
      <w:r>
        <w:t>Some items may not be eligible for return, including used personal-care products, opened hygiene-sensitive items, custom orders, digital goods, final-sale items, gift cards, downloadable content, and products damaged after delivery due to misuse.</w:t>
      </w:r>
    </w:p>
    <w:p>
      <w:pPr>
        <w:pStyle w:val="Heading2"/>
      </w:pPr>
      <w:r>
        <w:t>Timeframe</w:t>
      </w:r>
    </w:p>
    <w:p>
      <w:r>
        <w:t>Customers should report order problems as soon as possible after delivery. Ebi may set product-specific return windows depending on the country market, vendor rules, product type, and applicable consumer law.</w:t>
      </w:r>
    </w:p>
    <w:p>
      <w:pPr>
        <w:pStyle w:val="Heading2"/>
      </w:pPr>
      <w:r>
        <w:t>Refund Method</w:t>
      </w:r>
    </w:p>
    <w:p>
      <w:r>
        <w:t>Approved refunds may be returned to the original payment method, issued as store credit, replaced with another product, or resolved through vendor-supported exchange depending on the situation.</w:t>
      </w:r>
    </w:p>
    <w:p>
      <w:pPr>
        <w:pStyle w:val="Heading2"/>
      </w:pPr>
      <w:r>
        <w:t>Shipping Costs</w:t>
      </w:r>
    </w:p>
    <w:p>
      <w:r>
        <w:t>Shipping costs may or may not be refundable depending on the reason for the return, vendor policy, delivery partner rules, and applicable law.</w:t>
      </w:r>
    </w:p>
    <w:p>
      <w:pPr>
        <w:pStyle w:val="Heading2"/>
      </w:pPr>
      <w:r>
        <w:t>Vendor Products</w:t>
      </w:r>
    </w:p>
    <w:p>
      <w:r>
        <w:t>If a product is sold by a vendor or third-party seller, Ebi may coordinate with the vendor to review and resolve the issue. Vendors are expected to honor Ebi marketplace standards and applicable consumer protection obligations.</w:t>
      </w:r>
    </w:p>
    <w:p>
      <w:pPr>
        <w:pStyle w:val="Heading2"/>
      </w:pPr>
      <w:r>
        <w:t>Games, Rewards, and Promotional Items</w:t>
      </w:r>
    </w:p>
    <w:p>
      <w:r>
        <w:t>Points, game rewards, bonus credits, referral credits, discounts, and promotional perks are not generally refundable or exchangeable for cash unless Ebi expressly states otherwise in official campaign rules.</w:t>
      </w:r>
    </w:p>
    <w:p>
      <w:pPr>
        <w:pStyle w:val="Heading2"/>
      </w:pPr>
      <w:r>
        <w:t>Contact</w:t>
      </w:r>
    </w:p>
    <w:p>
      <w:r>
        <w:t>For refund support, contact support@ebibuy.com.</w:t>
      </w:r>
    </w:p>
    <w:p>
      <w:pPr>
        <w:sectPr>
          <w:pgSz w:w="12240" w:h="15840"/>
          <w:pgMar w:top="1080" w:right="1123" w:bottom="1080" w:left="1123" w:header="720" w:footer="720" w:gutter="0"/>
          <w:cols w:space="720"/>
          <w:docGrid w:linePitch="360"/>
        </w:sectPr>
      </w:pPr>
    </w:p>
    <w:p>
      <w:pPr>
        <w:pStyle w:val="Heading1"/>
        <w:pBdr>
          <w:bottom w:val="single" w:sz="8" w:space="6" w:color="173816"/>
        </w:pBdr>
      </w:pPr>
      <w:r>
        <w:t>Intellectual Property Agreement</w:t>
      </w:r>
    </w:p>
    <w:p>
      <w:pPr>
        <w:pStyle w:val="Heading2"/>
      </w:pPr>
      <w:r>
        <w:t>Intellectual Property Agreement</w:t>
      </w:r>
    </w:p>
    <w:p>
      <w:r>
        <w:t>This Intellectual Property Agreement is entered into by and between Ebi / Ebibuy and the contributor, contractor, vendor, designer, developer, marketer, consultant, agency, or partner providing work to Ebi.</w:t>
      </w:r>
    </w:p>
    <w:p>
      <w:pPr>
        <w:pStyle w:val="Heading2"/>
      </w:pPr>
      <w:r>
        <w:t>Purpose</w:t>
      </w:r>
    </w:p>
    <w:p>
      <w:r>
        <w:t>The purpose of this agreement is to confirm ownership and usage rights for creative, technical, business, marketing, product, game, content, design, brand, or software work created for Ebi.</w:t>
      </w:r>
    </w:p>
    <w:p>
      <w:pPr>
        <w:pStyle w:val="Heading2"/>
      </w:pPr>
      <w:r>
        <w:t>Work Covered</w:t>
      </w:r>
    </w:p>
    <w:p>
      <w:r>
        <w:t>Covered work may include logos, illustrations, graphics, UI designs, product images, videos, website content, app content, source code, game mechanics, marketing copy, advertising material, documents, presentations, strategy material, vendor content, product descriptions, and any other deliverables created for Ebi.</w:t>
      </w:r>
    </w:p>
    <w:p>
      <w:pPr>
        <w:pStyle w:val="Heading2"/>
      </w:pPr>
      <w:r>
        <w:t>Ownership</w:t>
      </w:r>
    </w:p>
    <w:p>
      <w:r>
        <w:t>Unless otherwise agreed in writing, all work created specifically for Ebi and paid for by Ebi belongs to Ebi upon full payment. This includes all rights to use, edit, publish, reproduce, distribute, display, sell, license, and adapt the work across Ebi's website, app, marketplace, games, advertising, social media, investor materials, vendor materials, and future products.</w:t>
      </w:r>
    </w:p>
    <w:p>
      <w:pPr>
        <w:pStyle w:val="Heading2"/>
      </w:pPr>
      <w:r>
        <w:t>Originality</w:t>
      </w:r>
    </w:p>
    <w:p>
      <w:r>
        <w:t>The contributor confirms that the work provided to Ebi is original or properly licensed, does not knowingly infringe another party's rights, and does not contain unauthorized copyrighted material, trademarked material, confidential material, or restricted third-party assets.</w:t>
      </w:r>
    </w:p>
    <w:p>
      <w:pPr>
        <w:pStyle w:val="Heading2"/>
      </w:pPr>
      <w:r>
        <w:t>Third-Party Materials</w:t>
      </w:r>
    </w:p>
    <w:p>
      <w:r>
        <w:t>If the contributor uses stock images, fonts, icons, templates, AI-generated assets, plugins, libraries, or third-party materials, the contributor must disclose them to Ebi and confirm that Ebi has the right to use them for the intended business purpose.</w:t>
      </w:r>
    </w:p>
    <w:p>
      <w:pPr>
        <w:pStyle w:val="Heading2"/>
      </w:pPr>
      <w:r>
        <w:t>Portfolio Use</w:t>
      </w:r>
    </w:p>
    <w:p>
      <w:r>
        <w:t>The contributor may not publicly display confidential or unreleased Ebi work without Ebi's written approval. Portfolio use of approved public work may be allowed only with Ebi's written permission.</w:t>
      </w:r>
    </w:p>
    <w:p>
      <w:pPr>
        <w:pStyle w:val="Heading2"/>
      </w:pPr>
      <w:r>
        <w:t>Moral Rights and Attribution</w:t>
      </w:r>
    </w:p>
    <w:p>
      <w:r>
        <w:t>Where legally permitted, the contributor waives or agrees not to assert moral rights that would prevent Ebi from editing, adapting, or using the work. Ebi is not required to provide public attribution unless agreed in writing.</w:t>
      </w:r>
    </w:p>
    <w:p>
      <w:pPr>
        <w:pStyle w:val="Heading2"/>
      </w:pPr>
      <w:r>
        <w:t>Confidentiality</w:t>
      </w:r>
    </w:p>
    <w:p>
      <w:r>
        <w:t>The contributor must protect Ebi's confidential information, including unreleased products, strategies, platform features, customer data, vendor data, financial information, and game or reward systems.</w:t>
      </w:r>
    </w:p>
    <w:p>
      <w:pPr>
        <w:pStyle w:val="Heading2"/>
      </w:pPr>
      <w:r>
        <w:t>Indemnity</w:t>
      </w:r>
    </w:p>
    <w:p>
      <w:r>
        <w:t>The contributor agrees to assist Ebi if any claim arises from unauthorized or infringing materials provided by the contributor.</w:t>
      </w:r>
    </w:p>
    <w:p>
      <w:pPr>
        <w:pStyle w:val="Heading2"/>
      </w:pPr>
      <w:r>
        <w:t>Signatures</w:t>
      </w:r>
    </w:p>
    <w:p>
      <w:r>
        <w:t>Ebi / Ebibuy</w:t>
      </w:r>
    </w:p>
    <w:p>
      <w:r>
        <w:t>Name: __________________________</w:t>
      </w:r>
    </w:p>
    <w:p>
      <w:r>
        <w:t>Title: __________________________</w:t>
      </w:r>
    </w:p>
    <w:p>
      <w:r>
        <w:t>Date: __________________________</w:t>
      </w:r>
    </w:p>
    <w:p>
      <w:r>
        <w:t>Contributor</w:t>
      </w:r>
    </w:p>
    <w:p>
      <w:r>
        <w:t>Name: __________________________</w:t>
      </w:r>
    </w:p>
    <w:p>
      <w:r>
        <w:t>Company: _______________________</w:t>
      </w:r>
    </w:p>
    <w:p>
      <w:r>
        <w:t>Date: __________________________</w:t>
      </w:r>
    </w:p>
    <w:sectPr w:rsidR="00FC693F" w:rsidRPr="0006063C" w:rsidSect="00034616">
      <w:pgSz w:w="12240" w:h="15840"/>
      <w:pgMar w:top="1080" w:right="1123" w:bottom="1080" w:left="112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40" w:line="259" w:lineRule="auto"/>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140"/>
      <w:outlineLvl w:val="0"/>
    </w:pPr>
    <w:rPr>
      <w:rFonts w:asciiTheme="majorHAnsi" w:eastAsiaTheme="majorEastAsia" w:hAnsiTheme="majorHAnsi" w:cstheme="majorBidi" w:ascii="Aptos Display" w:hAnsi="Aptos Display"/>
      <w:b/>
      <w:bCs/>
      <w:color w:val="173816"/>
      <w:sz w:val="40"/>
      <w:szCs w:val="28"/>
    </w:rPr>
  </w:style>
  <w:style w:type="paragraph" w:styleId="Heading2">
    <w:name w:val="heading 2"/>
    <w:basedOn w:val="Normal"/>
    <w:next w:val="Normal"/>
    <w:link w:val="Heading2Char"/>
    <w:uiPriority w:val="9"/>
    <w:unhideWhenUsed/>
    <w:qFormat/>
    <w:rsid w:val="00FC693F"/>
    <w:pPr>
      <w:keepNext/>
      <w:keepLines/>
      <w:spacing w:before="280" w:after="140"/>
      <w:outlineLvl w:val="1"/>
    </w:pPr>
    <w:rPr>
      <w:rFonts w:asciiTheme="majorHAnsi" w:eastAsiaTheme="majorEastAsia" w:hAnsiTheme="majorHAnsi" w:cstheme="majorBidi" w:ascii="Aptos Display" w:hAnsi="Aptos Display"/>
      <w:b/>
      <w:bCs/>
      <w:color w:val="173816"/>
      <w:sz w:val="30"/>
      <w:szCs w:val="26"/>
    </w:rPr>
  </w:style>
  <w:style w:type="paragraph" w:styleId="Heading3">
    <w:name w:val="heading 3"/>
    <w:basedOn w:val="Normal"/>
    <w:next w:val="Normal"/>
    <w:link w:val="Heading3Char"/>
    <w:uiPriority w:val="9"/>
    <w:unhideWhenUsed/>
    <w:qFormat/>
    <w:rsid w:val="00FC693F"/>
    <w:pPr>
      <w:keepNext/>
      <w:keepLines/>
      <w:spacing w:before="280" w:after="140"/>
      <w:outlineLvl w:val="2"/>
    </w:pPr>
    <w:rPr>
      <w:rFonts w:asciiTheme="majorHAnsi" w:eastAsiaTheme="majorEastAsia" w:hAnsiTheme="majorHAnsi" w:cstheme="majorBidi" w:ascii="Aptos Display" w:hAnsi="Aptos Display"/>
      <w:b/>
      <w:bCs/>
      <w:color w:val="173816"/>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